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E92C" w14:textId="622FAC68" w:rsidR="00860046" w:rsidRDefault="00860046" w:rsidP="00860046">
      <w:pPr>
        <w:jc w:val="center"/>
        <w:rPr>
          <w:b/>
          <w:bCs/>
        </w:rPr>
      </w:pPr>
      <w:r>
        <w:rPr>
          <w:b/>
          <w:bCs/>
        </w:rPr>
        <w:t>Black History Month Litany</w:t>
      </w:r>
    </w:p>
    <w:p w14:paraId="59F5FE5A" w14:textId="1426E164" w:rsidR="00860046" w:rsidRDefault="00860046" w:rsidP="00860046">
      <w:pPr>
        <w:jc w:val="center"/>
        <w:rPr>
          <w:b/>
          <w:bCs/>
        </w:rPr>
      </w:pPr>
      <w:r>
        <w:rPr>
          <w:b/>
          <w:bCs/>
        </w:rPr>
        <w:t>Week 2</w:t>
      </w:r>
    </w:p>
    <w:p w14:paraId="488A06B2" w14:textId="77777777" w:rsidR="00860046" w:rsidRDefault="00860046" w:rsidP="00860046">
      <w:pPr>
        <w:rPr>
          <w:b/>
          <w:bCs/>
        </w:rPr>
      </w:pPr>
    </w:p>
    <w:p w14:paraId="3C7D7F83" w14:textId="68881B3E" w:rsidR="00860046" w:rsidRDefault="00860046" w:rsidP="00860046">
      <w:r w:rsidRPr="00860046">
        <w:rPr>
          <w:b/>
          <w:bCs/>
        </w:rPr>
        <w:t>Leader</w:t>
      </w:r>
      <w:r w:rsidRPr="00860046">
        <w:rPr>
          <w:b/>
          <w:bCs/>
        </w:rPr>
        <w:t>:</w:t>
      </w:r>
      <w:r>
        <w:t xml:space="preserve"> Ethiopia: the cradle of civilization provides the </w:t>
      </w:r>
      <w:r>
        <w:t>birthplace</w:t>
      </w:r>
      <w:r>
        <w:t xml:space="preserve"> for the world’s Abrahamic connections in the world of religion.</w:t>
      </w:r>
    </w:p>
    <w:p w14:paraId="3591A240" w14:textId="77777777" w:rsidR="00860046" w:rsidRDefault="00860046" w:rsidP="00860046"/>
    <w:p w14:paraId="2F0A4D0A" w14:textId="62406A7C" w:rsidR="00860046" w:rsidRDefault="00860046" w:rsidP="00860046">
      <w:r>
        <w:rPr>
          <w:b/>
          <w:bCs/>
        </w:rPr>
        <w:t>All:</w:t>
      </w:r>
      <w:r>
        <w:tab/>
        <w:t>We acknowledge our African roots.</w:t>
      </w:r>
    </w:p>
    <w:p w14:paraId="393A3FAA" w14:textId="77777777" w:rsidR="00860046" w:rsidRDefault="00860046" w:rsidP="00860046"/>
    <w:p w14:paraId="0AA93E18" w14:textId="4AEA2BED" w:rsidR="00860046" w:rsidRDefault="00860046" w:rsidP="00860046">
      <w:r w:rsidRPr="00860046">
        <w:rPr>
          <w:b/>
          <w:bCs/>
        </w:rPr>
        <w:t>Leader</w:t>
      </w:r>
      <w:r w:rsidRPr="00860046">
        <w:rPr>
          <w:b/>
          <w:bCs/>
        </w:rPr>
        <w:t>:</w:t>
      </w:r>
      <w:r>
        <w:t xml:space="preserve"> The face of the sun-kissed one provided light in a dark situation.</w:t>
      </w:r>
    </w:p>
    <w:p w14:paraId="19BFD053" w14:textId="77777777" w:rsidR="00860046" w:rsidRDefault="00860046" w:rsidP="00860046"/>
    <w:p w14:paraId="6EA7BD11" w14:textId="6D2133D4" w:rsidR="00860046" w:rsidRDefault="00860046" w:rsidP="00860046">
      <w:r>
        <w:rPr>
          <w:b/>
          <w:bCs/>
        </w:rPr>
        <w:t>All:</w:t>
      </w:r>
      <w:r>
        <w:tab/>
        <w:t>We acknowledge our African roots and embrace our spiritual presence as a strong light in this world.</w:t>
      </w:r>
    </w:p>
    <w:p w14:paraId="340D28DE" w14:textId="77777777" w:rsidR="00860046" w:rsidRDefault="00860046" w:rsidP="00860046"/>
    <w:p w14:paraId="77E59181" w14:textId="1EF57DDC" w:rsidR="00860046" w:rsidRDefault="00860046" w:rsidP="00860046">
      <w:r w:rsidRPr="00860046">
        <w:rPr>
          <w:b/>
          <w:bCs/>
        </w:rPr>
        <w:t>Leader</w:t>
      </w:r>
      <w:r w:rsidRPr="00860046">
        <w:rPr>
          <w:b/>
          <w:bCs/>
        </w:rPr>
        <w:t>:</w:t>
      </w:r>
      <w:r>
        <w:t xml:space="preserve"> As the Ethiopian spoke out for righteousness to take place, we should do the same when our brothers and sisters face oppression in our community and anywhere in the world.</w:t>
      </w:r>
    </w:p>
    <w:p w14:paraId="3D0BFF4B" w14:textId="77777777" w:rsidR="00860046" w:rsidRDefault="00860046" w:rsidP="00860046"/>
    <w:p w14:paraId="104DBCC9" w14:textId="59B7270F" w:rsidR="00860046" w:rsidRDefault="00860046" w:rsidP="00860046">
      <w:r>
        <w:rPr>
          <w:b/>
          <w:bCs/>
        </w:rPr>
        <w:t>All:</w:t>
      </w:r>
      <w:r>
        <w:tab/>
        <w:t>We acknowledge our African roots and embrace our spiritual presence as a strong light in this world. We will speak out against inhumane actions against our brothers and sisters.</w:t>
      </w:r>
    </w:p>
    <w:p w14:paraId="11502B03" w14:textId="77777777" w:rsidR="00860046" w:rsidRDefault="00860046" w:rsidP="00860046"/>
    <w:p w14:paraId="4B8ECA36" w14:textId="7DE395C4" w:rsidR="00860046" w:rsidRDefault="00860046" w:rsidP="00860046">
      <w:r w:rsidRPr="00860046">
        <w:rPr>
          <w:b/>
          <w:bCs/>
        </w:rPr>
        <w:t>Leader</w:t>
      </w:r>
      <w:r w:rsidRPr="00860046">
        <w:rPr>
          <w:b/>
          <w:bCs/>
        </w:rPr>
        <w:t>:</w:t>
      </w:r>
      <w:r>
        <w:t xml:space="preserve"> When we find ourselves in a dismal situation, we expect deliverance.</w:t>
      </w:r>
    </w:p>
    <w:p w14:paraId="3FF05554" w14:textId="77777777" w:rsidR="00860046" w:rsidRDefault="00860046" w:rsidP="00860046"/>
    <w:p w14:paraId="02065DF2" w14:textId="7089298B" w:rsidR="00860046" w:rsidRDefault="00860046" w:rsidP="00860046">
      <w:r>
        <w:rPr>
          <w:b/>
          <w:bCs/>
        </w:rPr>
        <w:t>All:</w:t>
      </w:r>
      <w:r>
        <w:tab/>
        <w:t>We acknowledge our African roots and embrace our spiritual presence as a strong light in this world. We will speak out against inhumane actions against our sisters and brothers. We must know that deliverance is always available.</w:t>
      </w:r>
    </w:p>
    <w:p w14:paraId="494ECC01" w14:textId="77777777" w:rsidR="00860046" w:rsidRDefault="00860046" w:rsidP="00860046"/>
    <w:p w14:paraId="6EF519F4" w14:textId="1B35E6CA" w:rsidR="00860046" w:rsidRDefault="00860046" w:rsidP="00860046">
      <w:r w:rsidRPr="00860046">
        <w:rPr>
          <w:b/>
          <w:bCs/>
        </w:rPr>
        <w:t>Leader</w:t>
      </w:r>
      <w:r w:rsidRPr="00860046">
        <w:rPr>
          <w:b/>
          <w:bCs/>
        </w:rPr>
        <w:t>:</w:t>
      </w:r>
      <w:r>
        <w:t xml:space="preserve"> There is always someone in the enemy’s camp who will stand up for righteousness.</w:t>
      </w:r>
    </w:p>
    <w:p w14:paraId="4BF1A372" w14:textId="77777777" w:rsidR="00860046" w:rsidRDefault="00860046" w:rsidP="00860046"/>
    <w:p w14:paraId="1018255B" w14:textId="2D426EDB" w:rsidR="00860046" w:rsidRDefault="00860046" w:rsidP="00860046">
      <w:r w:rsidRPr="00860046">
        <w:rPr>
          <w:b/>
          <w:bCs/>
        </w:rPr>
        <w:t>All:</w:t>
      </w:r>
      <w:r>
        <w:tab/>
        <w:t>We acknowledge our African roots and embrace our spiritual presence as a strong light in this world. We must always speak out against inhumane actions against our sisters and brothers. We must know that deliverance is always available. We will stand up for righteousness.</w:t>
      </w:r>
    </w:p>
    <w:p w14:paraId="095DDED7" w14:textId="77777777" w:rsidR="00860046" w:rsidRDefault="00860046" w:rsidP="00860046"/>
    <w:p w14:paraId="713A9C38" w14:textId="3C9E2D20" w:rsidR="00860046" w:rsidRDefault="00860046" w:rsidP="00860046">
      <w:r w:rsidRPr="00860046">
        <w:rPr>
          <w:b/>
          <w:bCs/>
        </w:rPr>
        <w:t>Leader</w:t>
      </w:r>
      <w:r w:rsidRPr="00860046">
        <w:rPr>
          <w:b/>
          <w:bCs/>
        </w:rPr>
        <w:t>:</w:t>
      </w:r>
      <w:r>
        <w:t xml:space="preserve"> Just a small group of people who are wise and have support can lift many from places of oppression.</w:t>
      </w:r>
    </w:p>
    <w:p w14:paraId="7088006F" w14:textId="77777777" w:rsidR="00860046" w:rsidRDefault="00860046" w:rsidP="00860046"/>
    <w:p w14:paraId="368E3612" w14:textId="2C859856" w:rsidR="001A7844" w:rsidRDefault="00860046" w:rsidP="00860046">
      <w:r w:rsidRPr="00860046">
        <w:rPr>
          <w:b/>
          <w:bCs/>
        </w:rPr>
        <w:t>All:</w:t>
      </w:r>
      <w:r>
        <w:t xml:space="preserve"> </w:t>
      </w:r>
      <w:r>
        <w:tab/>
        <w:t>We will remember to speak up and stand up so that social justice can take place. We acknowledge our African roots and embrace our spiritual presence as a strong light in this world. We will speak out against inhumane actions against our sisters and brothers. We must know that deliverance is always available. We must honor and stand up for righteousness so that many can be delivered from oppression.</w:t>
      </w:r>
    </w:p>
    <w:sectPr w:rsidR="001A7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46"/>
    <w:rsid w:val="001A7844"/>
    <w:rsid w:val="00860046"/>
    <w:rsid w:val="00B5349E"/>
    <w:rsid w:val="00D3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32280"/>
  <w15:chartTrackingRefBased/>
  <w15:docId w15:val="{955876D6-BF31-A448-A0DE-E83437F2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David Minor</dc:creator>
  <cp:keywords/>
  <dc:description/>
  <cp:lastModifiedBy>Rev. David Minor</cp:lastModifiedBy>
  <cp:revision>1</cp:revision>
  <dcterms:created xsi:type="dcterms:W3CDTF">2023-02-07T19:34:00Z</dcterms:created>
  <dcterms:modified xsi:type="dcterms:W3CDTF">2023-02-07T19:40:00Z</dcterms:modified>
</cp:coreProperties>
</file>